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/>
        </w:rPr>
        <w:t>5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pacing w:val="8"/>
          <w:kern w:val="0"/>
          <w:sz w:val="48"/>
          <w:szCs w:val="48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pacing w:val="8"/>
          <w:kern w:val="0"/>
          <w:sz w:val="48"/>
          <w:szCs w:val="4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17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kern w:val="0"/>
          <w:sz w:val="52"/>
          <w:szCs w:val="52"/>
        </w:rPr>
        <w:t>吉林省专利转移转化服务后补助申报表</w:t>
      </w: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pacing w:val="8"/>
          <w:kern w:val="0"/>
          <w:sz w:val="32"/>
        </w:rPr>
      </w:pPr>
      <w:r>
        <w:rPr>
          <w:rFonts w:ascii="Times New Roman" w:hAnsi="Times New Roman" w:eastAsia="仿宋_GB2312"/>
          <w:color w:val="000000"/>
          <w:spacing w:val="8"/>
          <w:kern w:val="0"/>
          <w:sz w:val="32"/>
        </w:rPr>
        <w:t xml:space="preserve">    </w:t>
      </w: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pacing w:val="8"/>
          <w:kern w:val="0"/>
          <w:sz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pacing w:val="8"/>
          <w:kern w:val="0"/>
          <w:sz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pacing w:val="8"/>
          <w:kern w:val="0"/>
          <w:sz w:val="32"/>
        </w:rPr>
      </w:pPr>
    </w:p>
    <w:p>
      <w:pPr>
        <w:pStyle w:val="3"/>
        <w:rPr>
          <w:rFonts w:ascii="Times New Roman" w:hAnsi="Times New Roman" w:eastAsia="仿宋_GB2312"/>
          <w:color w:val="000000"/>
          <w:spacing w:val="8"/>
          <w:kern w:val="0"/>
          <w:sz w:val="32"/>
        </w:rPr>
      </w:pPr>
    </w:p>
    <w:p>
      <w:pPr>
        <w:pStyle w:val="3"/>
        <w:rPr>
          <w:rFonts w:ascii="Times New Roman" w:hAnsi="Times New Roman" w:eastAsia="仿宋_GB2312"/>
          <w:color w:val="000000"/>
          <w:spacing w:val="8"/>
          <w:kern w:val="0"/>
          <w:sz w:val="32"/>
        </w:rPr>
      </w:pPr>
    </w:p>
    <w:p>
      <w:pPr>
        <w:pStyle w:val="3"/>
        <w:rPr>
          <w:rFonts w:ascii="Times New Roman" w:hAnsi="Times New Roman" w:eastAsia="仿宋_GB2312"/>
          <w:color w:val="000000"/>
          <w:spacing w:val="8"/>
          <w:kern w:val="0"/>
          <w:sz w:val="32"/>
        </w:rPr>
      </w:pPr>
    </w:p>
    <w:p>
      <w:pPr>
        <w:spacing w:line="560" w:lineRule="exact"/>
        <w:rPr>
          <w:rFonts w:hint="eastAsia" w:ascii="Times New Roman" w:hAnsi="Times New Roman" w:cs="宋体"/>
          <w:color w:val="000000"/>
          <w:spacing w:val="8"/>
          <w:kern w:val="0"/>
          <w:sz w:val="36"/>
          <w:szCs w:val="36"/>
        </w:rPr>
      </w:pPr>
      <w:r>
        <w:rPr>
          <w:rFonts w:hint="eastAsia" w:ascii="Times New Roman" w:hAnsi="Times New Roman" w:cs="宋体"/>
          <w:color w:val="000000"/>
          <w:spacing w:val="8"/>
          <w:kern w:val="0"/>
          <w:sz w:val="36"/>
          <w:szCs w:val="36"/>
        </w:rPr>
        <w:t xml:space="preserve"> </w:t>
      </w:r>
    </w:p>
    <w:p>
      <w:pPr>
        <w:spacing w:line="560" w:lineRule="exact"/>
        <w:rPr>
          <w:rFonts w:hint="eastAsia" w:ascii="Times New Roman" w:hAnsi="Times New Roman" w:cs="宋体"/>
          <w:color w:val="000000"/>
          <w:spacing w:val="8"/>
          <w:kern w:val="0"/>
          <w:sz w:val="36"/>
          <w:szCs w:val="36"/>
        </w:rPr>
      </w:pPr>
    </w:p>
    <w:p>
      <w:pPr>
        <w:spacing w:line="560" w:lineRule="exact"/>
        <w:rPr>
          <w:rFonts w:hint="eastAsia" w:ascii="Times New Roman" w:hAnsi="Times New Roman" w:cs="宋体"/>
          <w:color w:val="000000"/>
          <w:spacing w:val="8"/>
          <w:kern w:val="0"/>
          <w:sz w:val="36"/>
          <w:szCs w:val="36"/>
          <w:u w:val="single"/>
        </w:rPr>
      </w:pPr>
      <w:r>
        <w:rPr>
          <w:rFonts w:hint="eastAsia" w:ascii="Times New Roman" w:hAnsi="Times New Roman" w:cs="宋体"/>
          <w:color w:val="000000"/>
          <w:spacing w:val="8"/>
          <w:kern w:val="0"/>
          <w:sz w:val="36"/>
          <w:szCs w:val="36"/>
        </w:rPr>
        <w:t>申报单位：</w:t>
      </w:r>
      <w:r>
        <w:rPr>
          <w:rFonts w:hint="eastAsia" w:ascii="Times New Roman" w:hAnsi="Times New Roman" w:cs="宋体"/>
          <w:color w:val="000000"/>
          <w:spacing w:val="8"/>
          <w:kern w:val="0"/>
          <w:sz w:val="36"/>
          <w:szCs w:val="36"/>
          <w:u w:val="single"/>
        </w:rPr>
        <w:t xml:space="preserve">                 （加盖公章） </w:t>
      </w:r>
    </w:p>
    <w:p>
      <w:pPr>
        <w:spacing w:line="560" w:lineRule="exact"/>
        <w:rPr>
          <w:rFonts w:hint="eastAsia" w:ascii="Times New Roman" w:hAnsi="Times New Roman" w:cs="宋体"/>
          <w:color w:val="000000"/>
          <w:spacing w:val="8"/>
          <w:kern w:val="0"/>
          <w:sz w:val="36"/>
          <w:szCs w:val="36"/>
        </w:rPr>
      </w:pPr>
    </w:p>
    <w:p>
      <w:pPr>
        <w:spacing w:line="560" w:lineRule="exact"/>
        <w:rPr>
          <w:rFonts w:hint="eastAsia" w:ascii="Times New Roman" w:hAnsi="Times New Roman" w:cs="宋体"/>
          <w:color w:val="000000"/>
          <w:spacing w:val="8"/>
          <w:kern w:val="0"/>
          <w:sz w:val="36"/>
          <w:szCs w:val="36"/>
          <w:u w:val="single"/>
        </w:rPr>
      </w:pPr>
      <w:r>
        <w:rPr>
          <w:rFonts w:hint="eastAsia" w:ascii="Times New Roman" w:hAnsi="Times New Roman" w:cs="宋体"/>
          <w:color w:val="000000"/>
          <w:spacing w:val="8"/>
          <w:kern w:val="0"/>
          <w:sz w:val="36"/>
          <w:szCs w:val="36"/>
        </w:rPr>
        <w:t>推荐单位：</w:t>
      </w:r>
      <w:r>
        <w:rPr>
          <w:rFonts w:hint="eastAsia" w:ascii="Times New Roman" w:hAnsi="Times New Roman" w:cs="宋体"/>
          <w:color w:val="000000"/>
          <w:spacing w:val="8"/>
          <w:kern w:val="0"/>
          <w:sz w:val="36"/>
          <w:szCs w:val="36"/>
          <w:u w:val="single"/>
        </w:rPr>
        <w:t xml:space="preserve">                 （加盖公章）</w:t>
      </w:r>
      <w:r>
        <w:rPr>
          <w:rFonts w:hint="eastAsia" w:ascii="Times New Roman" w:hAnsi="Times New Roman" w:cs="宋体"/>
          <w:color w:val="000000"/>
          <w:spacing w:val="8"/>
          <w:kern w:val="0"/>
          <w:sz w:val="36"/>
          <w:szCs w:val="36"/>
          <w:u w:val="single"/>
          <w:lang w:val="en-US" w:eastAsia="zh-CN"/>
        </w:rPr>
        <w:t xml:space="preserve"> </w:t>
      </w:r>
    </w:p>
    <w:p>
      <w:pPr>
        <w:spacing w:line="560" w:lineRule="exact"/>
        <w:ind w:firstLine="720"/>
        <w:rPr>
          <w:rFonts w:hint="eastAsia" w:ascii="Times New Roman" w:hAnsi="Times New Roman" w:eastAsia="仿宋_GB2312"/>
          <w:color w:val="000000"/>
          <w:spacing w:val="8"/>
          <w:kern w:val="0"/>
          <w:sz w:val="32"/>
        </w:rPr>
      </w:pPr>
    </w:p>
    <w:p>
      <w:pPr>
        <w:spacing w:line="560" w:lineRule="exact"/>
        <w:ind w:firstLine="720"/>
        <w:rPr>
          <w:rFonts w:ascii="Times New Roman" w:hAnsi="Times New Roman" w:eastAsia="仿宋_GB2312"/>
          <w:color w:val="000000"/>
          <w:spacing w:val="8"/>
          <w:kern w:val="0"/>
          <w:sz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color w:val="000000"/>
          <w:spacing w:val="8"/>
          <w:kern w:val="0"/>
          <w:sz w:val="32"/>
        </w:rPr>
      </w:pPr>
      <w:r>
        <w:rPr>
          <w:rFonts w:ascii="Times New Roman" w:hAnsi="Times New Roman" w:eastAsia="黑体"/>
          <w:color w:val="000000"/>
          <w:spacing w:val="8"/>
          <w:kern w:val="0"/>
          <w:sz w:val="32"/>
        </w:rPr>
        <w:t xml:space="preserve">    </w:t>
      </w:r>
    </w:p>
    <w:p>
      <w:pPr>
        <w:spacing w:line="560" w:lineRule="exact"/>
        <w:jc w:val="left"/>
        <w:rPr>
          <w:rFonts w:ascii="Times New Roman" w:hAnsi="Times New Roman" w:eastAsia="黑体"/>
          <w:color w:val="000000"/>
          <w:spacing w:val="8"/>
          <w:kern w:val="0"/>
          <w:sz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color w:val="000000"/>
          <w:spacing w:val="8"/>
          <w:kern w:val="0"/>
          <w:sz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</w:rPr>
      </w:pPr>
      <w:r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</w:rPr>
        <w:t>吉林省知识产权局</w:t>
      </w:r>
    </w:p>
    <w:p>
      <w:pPr>
        <w:spacing w:line="560" w:lineRule="exact"/>
        <w:jc w:val="center"/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  <w:highlight w:val="none"/>
          <w:lang w:eastAsia="zh-CN"/>
        </w:rPr>
        <w:t>二〇</w:t>
      </w:r>
      <w:r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  <w:highlight w:val="none"/>
        </w:rPr>
        <w:t>二</w:t>
      </w:r>
      <w:r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  <w:highlight w:val="none"/>
          <w:lang w:eastAsia="zh-CN"/>
        </w:rPr>
        <w:t>五</w:t>
      </w:r>
      <w:r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  <w:highlight w:val="none"/>
        </w:rPr>
        <w:t>年</w:t>
      </w:r>
    </w:p>
    <w:p>
      <w:pPr>
        <w:spacing w:line="560" w:lineRule="exact"/>
        <w:jc w:val="center"/>
        <w:rPr>
          <w:rFonts w:hint="eastAsia" w:ascii="Times New Roman" w:hAnsi="Times New Roman" w:eastAsia="黑体" w:cs="黑体"/>
          <w:color w:val="000000"/>
          <w:spacing w:val="8"/>
          <w:kern w:val="0"/>
          <w:sz w:val="36"/>
          <w:szCs w:val="36"/>
          <w:highlight w:val="yellow"/>
        </w:rPr>
      </w:pPr>
    </w:p>
    <w:p>
      <w:pPr>
        <w:spacing w:line="560" w:lineRule="exact"/>
        <w:jc w:val="left"/>
        <w:rPr>
          <w:rFonts w:ascii="Times New Roman" w:hAnsi="Times New Roman" w:eastAsia="黑体"/>
          <w:color w:val="000000"/>
          <w:spacing w:val="8"/>
          <w:kern w:val="0"/>
          <w:sz w:val="28"/>
          <w:szCs w:val="28"/>
        </w:rPr>
        <w:sectPr>
          <w:headerReference r:id="rId3" w:type="firs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720" w:num="1"/>
          <w:titlePg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550"/>
        <w:gridCol w:w="1770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5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黑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8"/>
                <w:kern w:val="0"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eastAsia="黑体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ascii="Times New Roman" w:hAnsi="Times New Roman" w:eastAsia="黑体"/>
                <w:color w:val="000000"/>
                <w:spacing w:val="8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000000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7401" w:type="dxa"/>
            <w:gridSpan w:val="3"/>
            <w:noWrap w:val="0"/>
            <w:vAlign w:val="center"/>
          </w:tcPr>
          <w:p>
            <w:pPr>
              <w:spacing w:line="560" w:lineRule="exact"/>
              <w:ind w:firstLine="512" w:firstLineChars="200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宋体"/>
                <w:color w:val="000000"/>
                <w:spacing w:val="8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560" w:lineRule="exact"/>
              <w:ind w:firstLine="512" w:firstLineChars="200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宋体"/>
                <w:color w:val="000000"/>
                <w:spacing w:val="8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highlight w:val="none"/>
                <w:lang w:val="en-US" w:eastAsia="zh-CN"/>
              </w:rPr>
              <w:t>注册时间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560" w:lineRule="exact"/>
              <w:ind w:firstLine="512" w:firstLineChars="200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highlight w:val="none"/>
              </w:rPr>
              <w:t>负责人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560" w:lineRule="exact"/>
              <w:ind w:firstLine="512" w:firstLineChars="200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  <w:t>手</w:t>
            </w: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  <w:t>机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560" w:lineRule="exact"/>
              <w:ind w:firstLine="512" w:firstLineChars="200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lang w:val="en-US" w:eastAsia="zh-CN"/>
              </w:rPr>
              <w:t>项目负责</w:t>
            </w: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  <w:t>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560" w:lineRule="exact"/>
              <w:ind w:firstLine="512" w:firstLineChars="200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  <w:t>手</w:t>
            </w: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  <w:t>机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560" w:lineRule="exact"/>
              <w:ind w:firstLine="512" w:firstLineChars="200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宋体"/>
                <w:color w:val="000000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lang w:val="en-US" w:eastAsia="zh-CN"/>
              </w:rPr>
              <w:t>项目联系人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560" w:lineRule="exact"/>
              <w:ind w:firstLine="512" w:firstLineChars="200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  <w:t>手</w:t>
            </w: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  <w:t>机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560" w:lineRule="exact"/>
              <w:ind w:firstLine="512" w:firstLineChars="200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  <w:t>通讯地址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560" w:lineRule="exact"/>
              <w:ind w:firstLine="512" w:firstLineChars="200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  <w:t>邮箱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560" w:lineRule="exact"/>
              <w:ind w:firstLine="512" w:firstLineChars="200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pacing w:val="8"/>
                <w:kern w:val="0"/>
                <w:sz w:val="24"/>
              </w:rPr>
              <w:t>开户</w:t>
            </w:r>
            <w:r>
              <w:rPr>
                <w:rFonts w:hint="eastAsia" w:ascii="Times New Roman" w:hAnsi="Times New Roman" w:eastAsia="宋体" w:cs="宋体"/>
                <w:color w:val="000000"/>
                <w:spacing w:val="8"/>
                <w:kern w:val="0"/>
                <w:sz w:val="24"/>
                <w:lang w:val="en-US" w:eastAsia="zh-CN"/>
              </w:rPr>
              <w:t>银</w:t>
            </w:r>
            <w:r>
              <w:rPr>
                <w:rFonts w:hint="eastAsia" w:ascii="Times New Roman" w:hAnsi="Times New Roman" w:eastAsia="宋体" w:cs="宋体"/>
                <w:color w:val="000000"/>
                <w:spacing w:val="8"/>
                <w:kern w:val="0"/>
                <w:sz w:val="24"/>
              </w:rPr>
              <w:t>行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  <w:lang w:val="en-US" w:eastAsia="zh-CN"/>
              </w:rPr>
              <w:t>银行账号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045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黑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8"/>
                <w:kern w:val="0"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黑体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045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</w:rPr>
              <w:t>）工作基础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1" w:hRule="atLeast"/>
          <w:jc w:val="center"/>
        </w:trPr>
        <w:tc>
          <w:tcPr>
            <w:tcW w:w="904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  <w:lang w:val="en-US" w:eastAsia="zh-CN"/>
              </w:rPr>
              <w:t>介绍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  <w:lang w:eastAsia="zh-CN"/>
              </w:rPr>
              <w:t>申报</w:t>
            </w:r>
            <w:r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  <w:lang w:eastAsia="zh-CN"/>
              </w:rPr>
              <w:t>专利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  <w:lang w:val="en-US" w:eastAsia="zh-CN"/>
              </w:rPr>
              <w:t>转移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  <w:lang w:eastAsia="zh-CN"/>
              </w:rPr>
              <w:t>转化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  <w:lang w:val="en-US" w:eastAsia="zh-CN"/>
              </w:rPr>
              <w:t>开展情况</w:t>
            </w:r>
            <w:r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  <w:lang w:val="en-US" w:eastAsia="zh-CN"/>
              </w:rPr>
              <w:t>服务特色、典型实例</w:t>
            </w:r>
            <w:r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</w:rPr>
              <w:t>等方面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  <w:lang w:val="en-US" w:eastAsia="zh-CN"/>
              </w:rPr>
              <w:t>内容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</w:rPr>
              <w:t>可附页）</w:t>
            </w:r>
          </w:p>
          <w:p>
            <w:pPr>
              <w:spacing w:line="560" w:lineRule="exact"/>
              <w:ind w:firstLine="592" w:firstLineChars="200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仿宋"/>
                <w:color w:val="000000"/>
                <w:spacing w:val="8"/>
                <w:kern w:val="0"/>
                <w:sz w:val="28"/>
                <w:szCs w:val="28"/>
              </w:rPr>
            </w:pPr>
          </w:p>
        </w:tc>
      </w:tr>
    </w:tbl>
    <w:p>
      <w:pPr>
        <w:rPr>
          <w:color w:val="000000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pStyle w:val="2"/>
        <w:rPr>
          <w:color w:val="00000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84"/>
        <w:gridCol w:w="1909"/>
        <w:gridCol w:w="1315"/>
        <w:gridCol w:w="1362"/>
        <w:gridCol w:w="1673"/>
        <w:gridCol w:w="1085"/>
        <w:gridCol w:w="1096"/>
        <w:gridCol w:w="1073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506" w:type="dxa"/>
            <w:gridSpan w:val="10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color w:val="000000"/>
                <w:spacing w:val="8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</w:rPr>
              <w:t>）专利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  <w:lang w:val="en-US" w:eastAsia="zh-CN"/>
              </w:rPr>
              <w:t>转化服务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</w:rPr>
              <w:t>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4"/>
                <w:szCs w:val="24"/>
                <w:lang w:eastAsia="zh-CN"/>
              </w:rPr>
              <w:t>（可按照实际自行增加行数）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专利号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备案合同号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备案日期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转化类型（转让、许可、入股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当前专利权人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合同金额（万元）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涉及专利金额（万元）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中介服务收入（万元）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实际到账金额（万元）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</w:tbl>
    <w:p>
      <w:pPr>
        <w:rPr>
          <w:color w:val="000000"/>
        </w:rPr>
      </w:pPr>
    </w:p>
    <w:p>
      <w:pPr>
        <w:pStyle w:val="2"/>
        <w:rPr>
          <w:color w:val="00000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84"/>
        <w:gridCol w:w="1909"/>
        <w:gridCol w:w="1315"/>
        <w:gridCol w:w="2812"/>
        <w:gridCol w:w="3161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589" w:type="dxa"/>
            <w:gridSpan w:val="7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color w:val="000000"/>
                <w:spacing w:val="8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</w:rPr>
              <w:t>）“先使用，后付费”方式专利许可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4"/>
                <w:szCs w:val="24"/>
                <w:lang w:eastAsia="zh-CN"/>
              </w:rPr>
              <w:t>（可按照实际自行增加行数）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专利号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备案合同号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备案日期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当前专利权人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被许可单位名称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1"/>
                <w:szCs w:val="21"/>
                <w:highlight w:val="none"/>
                <w:lang w:eastAsia="zh-CN"/>
              </w:rPr>
              <w:t>中介服务收入（万元）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kern w:val="0"/>
                <w:sz w:val="24"/>
                <w:highlight w:val="none"/>
              </w:rPr>
            </w:pPr>
          </w:p>
        </w:tc>
      </w:tr>
    </w:tbl>
    <w:p>
      <w:pPr>
        <w:rPr>
          <w:color w:val="000000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2"/>
        <w:rPr>
          <w:color w:val="00000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三、申报经费及测算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</w:rPr>
              <w:t>专利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  <w:lang w:val="en-US" w:eastAsia="zh-CN"/>
              </w:rPr>
              <w:t>转化服务经费</w:t>
            </w: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</w:rPr>
              <w:t>“先使用，后付费”方式专利许可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8"/>
                <w:kern w:val="0"/>
                <w:sz w:val="28"/>
                <w:szCs w:val="28"/>
                <w:highlight w:val="none"/>
                <w:lang w:eastAsia="zh-CN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黑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ascii="Times New Roman" w:hAnsi="Times New Roman" w:eastAsia="黑体"/>
                <w:color w:val="000000"/>
                <w:spacing w:val="8"/>
                <w:kern w:val="0"/>
                <w:sz w:val="28"/>
                <w:szCs w:val="28"/>
              </w:rPr>
              <w:t>、申报单位</w:t>
            </w:r>
            <w:r>
              <w:rPr>
                <w:rFonts w:hint="eastAsia" w:ascii="Times New Roman" w:hAnsi="Times New Roman" w:eastAsia="黑体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spacing w:line="560" w:lineRule="exact"/>
              <w:ind w:right="827" w:rightChars="394" w:firstLine="0" w:firstLineChars="0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right="827" w:rightChars="394" w:firstLine="592" w:firstLineChars="200"/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  <w:lang w:eastAsia="zh-CN"/>
              </w:rPr>
              <w:t>承诺：</w:t>
            </w:r>
          </w:p>
          <w:p>
            <w:pPr>
              <w:spacing w:line="560" w:lineRule="exact"/>
              <w:ind w:right="827" w:rightChars="394"/>
              <w:jc w:val="both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  <w:lang w:eastAsia="zh-CN"/>
              </w:rPr>
              <w:t>所提交的材料真实、准确、有效，愿意承担相应责任。</w:t>
            </w:r>
          </w:p>
          <w:p>
            <w:pPr>
              <w:spacing w:line="560" w:lineRule="exact"/>
              <w:ind w:right="827" w:rightChars="394" w:firstLine="592" w:firstLineChars="200"/>
              <w:jc w:val="center"/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spacing w:line="560" w:lineRule="exact"/>
              <w:ind w:right="827" w:rightChars="394" w:firstLine="592" w:firstLineChars="200"/>
              <w:jc w:val="center"/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  <w:t xml:space="preserve">      </w:t>
            </w:r>
          </w:p>
          <w:p>
            <w:pPr>
              <w:spacing w:line="560" w:lineRule="exact"/>
              <w:ind w:right="827" w:rightChars="394" w:firstLine="592" w:firstLineChars="200"/>
              <w:jc w:val="center"/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spacing w:line="560" w:lineRule="exact"/>
              <w:ind w:right="827" w:rightChars="394" w:firstLine="592" w:firstLineChars="200"/>
              <w:jc w:val="center"/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>单位负责人：</w:t>
            </w:r>
          </w:p>
          <w:p>
            <w:pPr>
              <w:spacing w:line="560" w:lineRule="exact"/>
              <w:ind w:right="827" w:rightChars="394" w:firstLine="592" w:firstLineChars="200"/>
              <w:jc w:val="center"/>
              <w:rPr>
                <w:rFonts w:hint="default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  <w:lang w:val="en-US" w:eastAsia="zh-CN"/>
              </w:rPr>
              <w:t xml:space="preserve">                            （签字、签章）</w:t>
            </w:r>
          </w:p>
          <w:p>
            <w:pPr>
              <w:spacing w:line="560" w:lineRule="exact"/>
              <w:ind w:right="827" w:rightChars="394" w:firstLine="592" w:firstLineChars="200"/>
              <w:jc w:val="center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  <w:t>年  月  日</w:t>
            </w:r>
          </w:p>
          <w:p>
            <w:pPr>
              <w:spacing w:line="560" w:lineRule="exact"/>
              <w:ind w:right="827" w:rightChars="394" w:firstLine="592" w:firstLineChars="200"/>
              <w:jc w:val="center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8"/>
                <w:szCs w:val="28"/>
              </w:rPr>
            </w:pP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AoAAAAAAIdO4kAAAAAAAAAA&#10;AAAAAAAGAAAAAAAAAAAAEAAAACwDAABfcmVscy9QSwECFAAKAAAAAACHTuJAAAAAAAAAAAAAAAAA&#10;BAAAAAAAAAAAABAAAAAWAAAAZHJzL1BLAQIUABQAAAAIAIdO4kAXSZTlzAEAAKcDAAAOAAAAAAAA&#10;AAEAIAAAADQBAABkcnMvZTJvRG9jLnhtbFBLAQIUABQAAAAIAIdO4kDOqXm5zwAAAAUBAAAPAAAA&#10;AAAAAAEAIAAAADgAAABkcnMvZG93bnJldi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AoAAAAAAIdO4kAAAAAAAAAA&#10;AAAAAAAGAAAAAAAAAAAAEAAAACwDAABfcmVscy9QSwECFAAKAAAAAACHTuJAAAAAAAAAAAAAAAAA&#10;BAAAAAAAAAAAABAAAAAWAAAAZHJzL1BLAQIUABQAAAAIAIdO4kAml5N0zAEAAKcDAAAOAAAAAAAA&#10;AAEAIAAAADQBAABkcnMvZTJvRG9jLnhtbFBLAQIUABQAAAAIAIdO4kDOqXm5zwAAAAUBAAAPAAAA&#10;AAAAAAEAIAAAADgAAABkcnMvZG93bnJldi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6C30B"/>
    <w:multiLevelType w:val="singleLevel"/>
    <w:tmpl w:val="E3F6C3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828DC"/>
    <w:rsid w:val="34135CCE"/>
    <w:rsid w:val="4A7FE840"/>
    <w:rsid w:val="57CF788F"/>
    <w:rsid w:val="57EC7665"/>
    <w:rsid w:val="FFF7F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429</Words>
  <Characters>433</Characters>
  <Lines>0</Lines>
  <Paragraphs>0</Paragraphs>
  <TotalTime>2.33333333333333</TotalTime>
  <ScaleCrop>false</ScaleCrop>
  <LinksUpToDate>false</LinksUpToDate>
  <CharactersWithSpaces>602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2025-07-05T13:48:46Z</dcterms:created>
  <dc:creator>user</dc:creator>
  <cp:lastModifiedBy>admin</cp:lastModifiedBy>
  <dcterms:modified xsi:type="dcterms:W3CDTF">2025-07-10T14:56:12Z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974249A4CC81FF140C646F6859C016DE</vt:lpwstr>
  </property>
  <property fmtid="{D5CDD505-2E9C-101B-9397-08002B2CF9AE}" pid="4" name="KSOTemplateDocerSaveRecord">
    <vt:lpwstr>eyJoZGlkIjoiY2JlYzJiNDE1ZmQ1MjdiYTY3MGNhNzZlMTkxZDlmZjQiLCJ1c2VySWQiOiIzMjU5MTA5MTAifQ==</vt:lpwstr>
  </property>
</Properties>
</file>